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7B" w:rsidRPr="007D7BCD" w:rsidRDefault="00425F7B" w:rsidP="00425F7B">
      <w:pPr>
        <w:jc w:val="both"/>
        <w:rPr>
          <w:b/>
        </w:rPr>
      </w:pPr>
      <w:r>
        <w:rPr>
          <w:b/>
        </w:rPr>
        <w:t>Th 2</w:t>
      </w:r>
      <w:r w:rsidRPr="007D7BCD">
        <w:rPr>
          <w:b/>
        </w:rPr>
        <w:t>, enjeux planétaires</w:t>
      </w:r>
    </w:p>
    <w:p w:rsidR="00425F7B" w:rsidRDefault="00425F7B" w:rsidP="00425F7B">
      <w:pPr>
        <w:jc w:val="both"/>
      </w:pPr>
    </w:p>
    <w:p w:rsidR="00425F7B" w:rsidRPr="00D874ED" w:rsidRDefault="00425F7B" w:rsidP="0042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TP 2 : LA PRODUCTION DE BIOMASSE PAR LES PLANTES VERTES.</w:t>
      </w:r>
    </w:p>
    <w:p w:rsidR="00425F7B" w:rsidRDefault="00425F7B" w:rsidP="00425F7B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5F7B" w:rsidRPr="00BC2529" w:rsidTr="00E81A6A">
        <w:tc>
          <w:tcPr>
            <w:tcW w:w="9212" w:type="dxa"/>
            <w:gridSpan w:val="2"/>
          </w:tcPr>
          <w:p w:rsidR="00425F7B" w:rsidRPr="00BC2529" w:rsidRDefault="00425F7B" w:rsidP="00E81A6A">
            <w:pPr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</w:tr>
      <w:tr w:rsidR="00425F7B" w:rsidTr="00E81A6A">
        <w:trPr>
          <w:trHeight w:val="232"/>
        </w:trPr>
        <w:tc>
          <w:tcPr>
            <w:tcW w:w="4606" w:type="dxa"/>
          </w:tcPr>
          <w:p w:rsidR="00425F7B" w:rsidRDefault="00425F7B" w:rsidP="00E81A6A">
            <w:pPr>
              <w:jc w:val="center"/>
            </w:pPr>
            <w:r>
              <w:t>Cognitifs</w:t>
            </w:r>
          </w:p>
        </w:tc>
        <w:tc>
          <w:tcPr>
            <w:tcW w:w="4606" w:type="dxa"/>
          </w:tcPr>
          <w:p w:rsidR="00425F7B" w:rsidRDefault="00425F7B" w:rsidP="00E81A6A">
            <w:pPr>
              <w:jc w:val="center"/>
            </w:pPr>
            <w:r>
              <w:t xml:space="preserve">Méthodologiques </w:t>
            </w:r>
          </w:p>
        </w:tc>
      </w:tr>
      <w:tr w:rsidR="00425F7B" w:rsidTr="00E81A6A">
        <w:trPr>
          <w:trHeight w:val="1795"/>
        </w:trPr>
        <w:tc>
          <w:tcPr>
            <w:tcW w:w="4606" w:type="dxa"/>
          </w:tcPr>
          <w:p w:rsidR="00425F7B" w:rsidRPr="005917B4" w:rsidRDefault="00425F7B" w:rsidP="00E81A6A">
            <w:pPr>
              <w:jc w:val="both"/>
              <w:rPr>
                <w:i/>
              </w:rPr>
            </w:pPr>
            <w:r w:rsidRPr="00920230">
              <w:rPr>
                <w:i/>
              </w:rPr>
              <w:t>Comprendre que le développement des plantes</w:t>
            </w:r>
            <w:r>
              <w:rPr>
                <w:i/>
              </w:rPr>
              <w:t xml:space="preserve">, de par l’utilisation de l’énergie lumineuse, </w:t>
            </w:r>
            <w:r w:rsidRPr="00920230">
              <w:rPr>
                <w:i/>
              </w:rPr>
              <w:t xml:space="preserve"> participe à la création de biomasse donc</w:t>
            </w:r>
            <w:r>
              <w:rPr>
                <w:i/>
              </w:rPr>
              <w:t xml:space="preserve"> à</w:t>
            </w:r>
            <w:r w:rsidRPr="00920230">
              <w:rPr>
                <w:i/>
              </w:rPr>
              <w:t xml:space="preserve"> l’entrée de matière minérale et d’énergie dans la biosphère.</w:t>
            </w:r>
          </w:p>
        </w:tc>
        <w:tc>
          <w:tcPr>
            <w:tcW w:w="4606" w:type="dxa"/>
          </w:tcPr>
          <w:p w:rsidR="00425F7B" w:rsidRDefault="00425F7B" w:rsidP="00E81A6A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-Roman" w:eastAsiaTheme="minorHAnsi" w:hAnsi="Times-Roman" w:cs="Times-Roman"/>
                <w:color w:val="000000"/>
                <w:sz w:val="20"/>
                <w:szCs w:val="20"/>
                <w:lang w:eastAsia="en-US"/>
              </w:rPr>
              <w:t xml:space="preserve">C3 :- </w:t>
            </w:r>
            <w:r>
              <w:rPr>
                <w:rFonts w:ascii="Wingdings3" w:eastAsia="Wingdings3" w:hAnsi="Times-Roman" w:cs="Wingdings3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-Bold" w:eastAsiaTheme="minorHAnsi" w:hAnsi="Times-Bold" w:cs="Times-Bold"/>
                <w:b/>
                <w:bCs/>
                <w:color w:val="000000"/>
                <w:sz w:val="20"/>
                <w:szCs w:val="20"/>
                <w:lang w:eastAsia="en-US"/>
              </w:rPr>
              <w:t>Recenser, extraire et organiser des informations ;</w:t>
            </w:r>
          </w:p>
          <w:p w:rsidR="00425F7B" w:rsidRDefault="00425F7B" w:rsidP="00E81A6A">
            <w:pPr>
              <w:autoSpaceDE w:val="0"/>
              <w:autoSpaceDN w:val="0"/>
              <w:adjustRightInd w:val="0"/>
              <w:rPr>
                <w:rFonts w:ascii="Wingdings3" w:eastAsia="Wingdings3" w:hAnsi="Times-Roman" w:cs="Wingdings3"/>
                <w:color w:val="0000FF"/>
                <w:sz w:val="18"/>
                <w:szCs w:val="18"/>
                <w:lang w:eastAsia="en-US"/>
              </w:rPr>
            </w:pPr>
            <w:r w:rsidRPr="00D874ED">
              <w:rPr>
                <w:rFonts w:ascii="Times-Bold" w:eastAsiaTheme="minorHAnsi" w:hAnsi="Times-Bold" w:cs="Times-Bold"/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Times-Bold" w:eastAsiaTheme="minorHAnsi" w:hAnsi="Times-Bold" w:cs="Times-Bold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874ED">
              <w:rPr>
                <w:rFonts w:ascii="Times-Bold" w:eastAsiaTheme="minorHAnsi" w:hAnsi="Times-Bold" w:cs="Times-Bold"/>
                <w:b/>
                <w:bCs/>
                <w:color w:val="000000"/>
                <w:sz w:val="20"/>
                <w:szCs w:val="20"/>
                <w:lang w:eastAsia="en-US"/>
              </w:rPr>
              <w:t>Communiquer dans un langage scientifiquement approprié</w:t>
            </w:r>
            <w:r>
              <w:rPr>
                <w:rFonts w:ascii="Times-Bold" w:eastAsiaTheme="minorHAnsi" w:hAnsi="Times-Bold" w:cs="Times-Bold"/>
                <w:b/>
                <w:bCs/>
                <w:color w:val="000000"/>
                <w:sz w:val="20"/>
                <w:szCs w:val="20"/>
                <w:lang w:eastAsia="en-US"/>
              </w:rPr>
              <w:t> ;</w:t>
            </w:r>
          </w:p>
          <w:p w:rsidR="00425F7B" w:rsidRPr="00D874ED" w:rsidRDefault="00425F7B" w:rsidP="00E81A6A">
            <w:pPr>
              <w:autoSpaceDE w:val="0"/>
              <w:autoSpaceDN w:val="0"/>
              <w:adjustRightInd w:val="0"/>
              <w:rPr>
                <w:rFonts w:ascii="Times-Bold" w:eastAsiaTheme="minorHAnsi" w:hAnsi="Times-Bold" w:cs="Times-Bold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Wingdings3" w:eastAsia="Wingdings3" w:hAnsi="Times-Roman" w:cs="Wingdings3"/>
                <w:color w:val="0000FF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imes-Bold" w:eastAsiaTheme="minorHAnsi" w:hAnsi="Times-Bold" w:cs="Times-Bold"/>
                <w:b/>
                <w:bCs/>
                <w:color w:val="000000"/>
                <w:sz w:val="20"/>
                <w:szCs w:val="20"/>
                <w:lang w:eastAsia="en-US"/>
              </w:rPr>
              <w:t>Mobiliser des connaissances de physique dans un contexte scientifique différent </w:t>
            </w:r>
          </w:p>
        </w:tc>
      </w:tr>
    </w:tbl>
    <w:p w:rsidR="00425F7B" w:rsidRDefault="00425F7B" w:rsidP="00425F7B">
      <w:pPr>
        <w:jc w:val="both"/>
      </w:pPr>
    </w:p>
    <w:p w:rsidR="00425F7B" w:rsidRDefault="00425F7B" w:rsidP="00425F7B">
      <w:pPr>
        <w:jc w:val="both"/>
      </w:pPr>
      <w:r w:rsidRPr="00920230">
        <w:rPr>
          <w:b/>
          <w:u w:val="single"/>
        </w:rPr>
        <w:t>Constat</w:t>
      </w:r>
      <w:r>
        <w:t> : l’énergie lumineuse est utilisée par les végétaux chlorophylliens pour fabriquer de la matière organique grâce au processus de la photosynthèse.</w:t>
      </w:r>
    </w:p>
    <w:p w:rsidR="00425F7B" w:rsidRDefault="00425F7B" w:rsidP="00425F7B">
      <w:pPr>
        <w:jc w:val="both"/>
      </w:pPr>
    </w:p>
    <w:p w:rsidR="00425F7B" w:rsidRDefault="00425F7B" w:rsidP="0042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 w:rsidRPr="00920230">
        <w:rPr>
          <w:b/>
          <w:u w:val="single"/>
        </w:rPr>
        <w:t>Problème</w:t>
      </w:r>
      <w:r>
        <w:t> : Comment la lumière influence-t-elle la production de biomasse ?</w:t>
      </w:r>
    </w:p>
    <w:p w:rsidR="00425F7B" w:rsidRDefault="00425F7B" w:rsidP="00425F7B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969"/>
        <w:gridCol w:w="3575"/>
      </w:tblGrid>
      <w:tr w:rsidR="00425F7B" w:rsidRPr="00AD6F4A" w:rsidTr="00E81A6A">
        <w:tc>
          <w:tcPr>
            <w:tcW w:w="1668" w:type="dxa"/>
          </w:tcPr>
          <w:p w:rsidR="00425F7B" w:rsidRPr="00AD6F4A" w:rsidRDefault="00425F7B" w:rsidP="00E81A6A">
            <w:pPr>
              <w:jc w:val="center"/>
              <w:rPr>
                <w:b/>
              </w:rPr>
            </w:pPr>
            <w:r w:rsidRPr="00AD6F4A">
              <w:rPr>
                <w:b/>
              </w:rPr>
              <w:t>Capacités</w:t>
            </w:r>
          </w:p>
        </w:tc>
        <w:tc>
          <w:tcPr>
            <w:tcW w:w="3969" w:type="dxa"/>
          </w:tcPr>
          <w:p w:rsidR="00425F7B" w:rsidRPr="00AD6F4A" w:rsidRDefault="00425F7B" w:rsidP="00E81A6A">
            <w:pPr>
              <w:jc w:val="center"/>
              <w:rPr>
                <w:b/>
              </w:rPr>
            </w:pPr>
            <w:r w:rsidRPr="00AD6F4A">
              <w:rPr>
                <w:b/>
              </w:rPr>
              <w:t>Activités</w:t>
            </w:r>
          </w:p>
        </w:tc>
        <w:tc>
          <w:tcPr>
            <w:tcW w:w="3575" w:type="dxa"/>
          </w:tcPr>
          <w:p w:rsidR="00425F7B" w:rsidRPr="00AD6F4A" w:rsidRDefault="00425F7B" w:rsidP="00E81A6A">
            <w:pPr>
              <w:jc w:val="center"/>
              <w:rPr>
                <w:b/>
              </w:rPr>
            </w:pPr>
            <w:r w:rsidRPr="00AD6F4A">
              <w:rPr>
                <w:b/>
              </w:rPr>
              <w:t xml:space="preserve">Exigences </w:t>
            </w:r>
          </w:p>
        </w:tc>
      </w:tr>
      <w:tr w:rsidR="00425F7B" w:rsidTr="00E81A6A">
        <w:tc>
          <w:tcPr>
            <w:tcW w:w="1668" w:type="dxa"/>
          </w:tcPr>
          <w:p w:rsidR="00425F7B" w:rsidRDefault="00425F7B" w:rsidP="00E81A6A">
            <w:pPr>
              <w:jc w:val="center"/>
            </w:pPr>
            <w:r>
              <w:t>Adopter une démarche explicative</w:t>
            </w:r>
          </w:p>
        </w:tc>
        <w:tc>
          <w:tcPr>
            <w:tcW w:w="3969" w:type="dxa"/>
          </w:tcPr>
          <w:p w:rsidR="00425F7B" w:rsidRDefault="00425F7B" w:rsidP="00E81A6A">
            <w:pPr>
              <w:numPr>
                <w:ilvl w:val="0"/>
                <w:numId w:val="1"/>
              </w:numPr>
              <w:jc w:val="both"/>
            </w:pPr>
            <w:r>
              <w:t>Proposer 1 hypothèse en relation avec le problème.</w:t>
            </w:r>
          </w:p>
          <w:p w:rsidR="00425F7B" w:rsidRDefault="00425F7B" w:rsidP="00E81A6A">
            <w:pPr>
              <w:ind w:left="720"/>
              <w:jc w:val="both"/>
            </w:pPr>
          </w:p>
        </w:tc>
        <w:tc>
          <w:tcPr>
            <w:tcW w:w="3575" w:type="dxa"/>
          </w:tcPr>
          <w:p w:rsidR="00425F7B" w:rsidRPr="00AD6F4A" w:rsidRDefault="00425F7B" w:rsidP="00E81A6A">
            <w:pPr>
              <w:jc w:val="both"/>
              <w:rPr>
                <w:sz w:val="20"/>
                <w:szCs w:val="20"/>
              </w:rPr>
            </w:pPr>
            <w:r w:rsidRPr="00AD6F4A">
              <w:rPr>
                <w:sz w:val="20"/>
                <w:szCs w:val="20"/>
              </w:rPr>
              <w:t>- mise en relation correcte des données pour formuler les hypothèses.</w:t>
            </w:r>
          </w:p>
          <w:p w:rsidR="00425F7B" w:rsidRPr="00AD6F4A" w:rsidRDefault="00425F7B" w:rsidP="00E81A6A">
            <w:pPr>
              <w:jc w:val="both"/>
              <w:rPr>
                <w:sz w:val="20"/>
                <w:szCs w:val="20"/>
              </w:rPr>
            </w:pPr>
          </w:p>
        </w:tc>
      </w:tr>
      <w:tr w:rsidR="00425F7B" w:rsidTr="00E81A6A">
        <w:tc>
          <w:tcPr>
            <w:tcW w:w="1668" w:type="dxa"/>
          </w:tcPr>
          <w:p w:rsidR="00425F7B" w:rsidRDefault="00425F7B" w:rsidP="00E81A6A">
            <w:pPr>
              <w:jc w:val="center"/>
            </w:pPr>
            <w:r>
              <w:t>Réaliser une manipulation et utiliser des techniques de mesure.</w:t>
            </w:r>
          </w:p>
        </w:tc>
        <w:tc>
          <w:tcPr>
            <w:tcW w:w="3969" w:type="dxa"/>
          </w:tcPr>
          <w:p w:rsidR="00425F7B" w:rsidRDefault="00425F7B" w:rsidP="00E81A6A">
            <w:pPr>
              <w:jc w:val="both"/>
            </w:pPr>
            <w:r>
              <w:t xml:space="preserve">Mesurer la densité optique d’une suspension de chlorelles avec le logiciel </w:t>
            </w:r>
            <w:proofErr w:type="spellStart"/>
            <w:r>
              <w:t>mesurim</w:t>
            </w:r>
            <w:proofErr w:type="spellEnd"/>
            <w:r>
              <w:t> :</w:t>
            </w:r>
          </w:p>
          <w:p w:rsidR="00425F7B" w:rsidRDefault="00425F7B" w:rsidP="00E81A6A">
            <w:pPr>
              <w:numPr>
                <w:ilvl w:val="0"/>
                <w:numId w:val="1"/>
              </w:numPr>
              <w:jc w:val="both"/>
            </w:pPr>
            <w:r>
              <w:t>Suivre le protocole de la fiche technique.</w:t>
            </w:r>
          </w:p>
        </w:tc>
        <w:tc>
          <w:tcPr>
            <w:tcW w:w="3575" w:type="dxa"/>
          </w:tcPr>
          <w:p w:rsidR="00425F7B" w:rsidRPr="00AD6F4A" w:rsidRDefault="00425F7B" w:rsidP="00E81A6A">
            <w:pPr>
              <w:jc w:val="both"/>
              <w:rPr>
                <w:sz w:val="20"/>
                <w:szCs w:val="20"/>
              </w:rPr>
            </w:pPr>
            <w:r w:rsidRPr="00AD6F4A">
              <w:rPr>
                <w:sz w:val="20"/>
                <w:szCs w:val="20"/>
              </w:rPr>
              <w:t>- respect des étapes du protocole ;</w:t>
            </w:r>
          </w:p>
          <w:p w:rsidR="00425F7B" w:rsidRPr="00AD6F4A" w:rsidRDefault="00425F7B" w:rsidP="00E81A6A">
            <w:pPr>
              <w:jc w:val="both"/>
              <w:rPr>
                <w:sz w:val="20"/>
                <w:szCs w:val="20"/>
              </w:rPr>
            </w:pPr>
            <w:r w:rsidRPr="00AD6F4A">
              <w:rPr>
                <w:sz w:val="20"/>
                <w:szCs w:val="20"/>
              </w:rPr>
              <w:t>- utilisation correcte du logiciel ;</w:t>
            </w:r>
          </w:p>
          <w:p w:rsidR="00425F7B" w:rsidRPr="00AD6F4A" w:rsidRDefault="00425F7B" w:rsidP="00E81A6A">
            <w:pPr>
              <w:jc w:val="both"/>
              <w:rPr>
                <w:sz w:val="20"/>
                <w:szCs w:val="20"/>
              </w:rPr>
            </w:pPr>
            <w:r w:rsidRPr="00AD6F4A">
              <w:rPr>
                <w:sz w:val="20"/>
                <w:szCs w:val="20"/>
              </w:rPr>
              <w:t>- savoir régler les principaux paramètres de fonctionnement selon ses besoins ;</w:t>
            </w:r>
          </w:p>
          <w:p w:rsidR="00425F7B" w:rsidRPr="00AD6F4A" w:rsidRDefault="00425F7B" w:rsidP="00E81A6A">
            <w:pPr>
              <w:jc w:val="both"/>
              <w:rPr>
                <w:sz w:val="20"/>
                <w:szCs w:val="20"/>
              </w:rPr>
            </w:pPr>
            <w:r w:rsidRPr="00AD6F4A">
              <w:rPr>
                <w:sz w:val="20"/>
                <w:szCs w:val="20"/>
              </w:rPr>
              <w:t>- savoir s’affranchir des fonctions automatiques d’un logiciel.</w:t>
            </w:r>
          </w:p>
        </w:tc>
      </w:tr>
      <w:tr w:rsidR="00425F7B" w:rsidTr="00E81A6A">
        <w:tc>
          <w:tcPr>
            <w:tcW w:w="1668" w:type="dxa"/>
          </w:tcPr>
          <w:p w:rsidR="00425F7B" w:rsidRDefault="00425F7B" w:rsidP="00E81A6A">
            <w:pPr>
              <w:jc w:val="center"/>
            </w:pPr>
            <w:r>
              <w:t>Présenter des données sous forme d’un tableau et d’un graphique.</w:t>
            </w:r>
          </w:p>
        </w:tc>
        <w:tc>
          <w:tcPr>
            <w:tcW w:w="3969" w:type="dxa"/>
          </w:tcPr>
          <w:p w:rsidR="00425F7B" w:rsidRDefault="00425F7B" w:rsidP="00E81A6A">
            <w:pPr>
              <w:numPr>
                <w:ilvl w:val="0"/>
                <w:numId w:val="1"/>
              </w:numPr>
              <w:jc w:val="both"/>
            </w:pPr>
            <w:r>
              <w:t xml:space="preserve">recopier le graphique obtenu avec </w:t>
            </w:r>
            <w:proofErr w:type="spellStart"/>
            <w:r>
              <w:t>Mesurim</w:t>
            </w:r>
            <w:proofErr w:type="spellEnd"/>
            <w:r>
              <w:t>.</w:t>
            </w:r>
          </w:p>
        </w:tc>
        <w:tc>
          <w:tcPr>
            <w:tcW w:w="3575" w:type="dxa"/>
          </w:tcPr>
          <w:p w:rsidR="00425F7B" w:rsidRPr="00AD6F4A" w:rsidRDefault="00425F7B" w:rsidP="00E81A6A">
            <w:pPr>
              <w:jc w:val="both"/>
              <w:rPr>
                <w:sz w:val="20"/>
                <w:szCs w:val="20"/>
              </w:rPr>
            </w:pPr>
            <w:r w:rsidRPr="00AD6F4A">
              <w:rPr>
                <w:sz w:val="20"/>
                <w:szCs w:val="20"/>
              </w:rPr>
              <w:t>- utiliser correctement les fonctionnalités du logiciel.</w:t>
            </w:r>
          </w:p>
        </w:tc>
      </w:tr>
      <w:tr w:rsidR="00425F7B" w:rsidTr="00E81A6A">
        <w:tc>
          <w:tcPr>
            <w:tcW w:w="1668" w:type="dxa"/>
          </w:tcPr>
          <w:p w:rsidR="00425F7B" w:rsidRDefault="00425F7B" w:rsidP="00E81A6A">
            <w:pPr>
              <w:jc w:val="center"/>
            </w:pPr>
            <w:r>
              <w:t>Exploiter des résultats.</w:t>
            </w:r>
          </w:p>
        </w:tc>
        <w:tc>
          <w:tcPr>
            <w:tcW w:w="3969" w:type="dxa"/>
          </w:tcPr>
          <w:p w:rsidR="00425F7B" w:rsidRDefault="00425F7B" w:rsidP="00E81A6A">
            <w:pPr>
              <w:numPr>
                <w:ilvl w:val="0"/>
                <w:numId w:val="1"/>
              </w:numPr>
              <w:jc w:val="both"/>
            </w:pPr>
            <w:r>
              <w:t>Exploitation du graphique à l’aide d’un raisonnement scientifique et répondre au problème posé.</w:t>
            </w:r>
          </w:p>
        </w:tc>
        <w:tc>
          <w:tcPr>
            <w:tcW w:w="3575" w:type="dxa"/>
          </w:tcPr>
          <w:p w:rsidR="00425F7B" w:rsidRPr="00AD6F4A" w:rsidRDefault="00425F7B" w:rsidP="00E81A6A">
            <w:pPr>
              <w:jc w:val="both"/>
              <w:rPr>
                <w:sz w:val="20"/>
                <w:szCs w:val="20"/>
              </w:rPr>
            </w:pPr>
            <w:r w:rsidRPr="00AD6F4A">
              <w:rPr>
                <w:sz w:val="20"/>
                <w:szCs w:val="20"/>
              </w:rPr>
              <w:t>- trouver les informations utiles permettant de tenir un raisonnement cohérent en rapport avec le problème.</w:t>
            </w:r>
          </w:p>
        </w:tc>
      </w:tr>
    </w:tbl>
    <w:p w:rsidR="00425F7B" w:rsidRDefault="00425F7B" w:rsidP="00425F7B">
      <w:pPr>
        <w:jc w:val="both"/>
      </w:pPr>
    </w:p>
    <w:p w:rsidR="00425F7B" w:rsidRDefault="00425F7B" w:rsidP="00425F7B">
      <w:pPr>
        <w:jc w:val="both"/>
      </w:pPr>
    </w:p>
    <w:p w:rsidR="00425F7B" w:rsidRDefault="00425F7B" w:rsidP="00425F7B">
      <w:pPr>
        <w:jc w:val="center"/>
      </w:pPr>
    </w:p>
    <w:p w:rsidR="006E7613" w:rsidRDefault="006E7613">
      <w:bookmarkStart w:id="0" w:name="_GoBack"/>
      <w:bookmarkEnd w:id="0"/>
    </w:p>
    <w:sectPr w:rsidR="006E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2BE7"/>
    <w:multiLevelType w:val="hybridMultilevel"/>
    <w:tmpl w:val="2F4277B0"/>
    <w:lvl w:ilvl="0" w:tplc="1A663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7B"/>
    <w:rsid w:val="00425F7B"/>
    <w:rsid w:val="006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1</cp:revision>
  <dcterms:created xsi:type="dcterms:W3CDTF">2014-01-22T13:14:00Z</dcterms:created>
  <dcterms:modified xsi:type="dcterms:W3CDTF">2014-01-22T13:15:00Z</dcterms:modified>
</cp:coreProperties>
</file>