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92" w:rsidRDefault="00727992" w:rsidP="00727992">
      <w:pPr>
        <w:jc w:val="both"/>
        <w:rPr>
          <w:b/>
          <w:bCs/>
        </w:rPr>
      </w:pPr>
      <w:r>
        <w:rPr>
          <w:b/>
          <w:bCs/>
        </w:rPr>
        <w:t>La Terre et son environnement.</w:t>
      </w:r>
    </w:p>
    <w:p w:rsidR="00727992" w:rsidRDefault="00727992" w:rsidP="00727992">
      <w:pPr>
        <w:jc w:val="both"/>
        <w:rPr>
          <w:b/>
          <w:bCs/>
        </w:rPr>
      </w:pPr>
    </w:p>
    <w:p w:rsidR="00727992" w:rsidRPr="00601583" w:rsidRDefault="00727992" w:rsidP="00727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TP 3 : </w:t>
      </w:r>
      <w:r w:rsidRPr="00601583">
        <w:rPr>
          <w:b/>
        </w:rPr>
        <w:t>LES DIFFERENTES ECHELLES DE LA BIODIVERSITE</w:t>
      </w:r>
    </w:p>
    <w:p w:rsidR="00727992" w:rsidRPr="00BC2529" w:rsidRDefault="00727992" w:rsidP="00727992">
      <w:pPr>
        <w:jc w:val="both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7992" w:rsidRPr="00BC2529" w:rsidTr="002E2F93">
        <w:tc>
          <w:tcPr>
            <w:tcW w:w="9212" w:type="dxa"/>
            <w:gridSpan w:val="2"/>
          </w:tcPr>
          <w:p w:rsidR="00727992" w:rsidRPr="00BC2529" w:rsidRDefault="00727992" w:rsidP="002E2F93">
            <w:pPr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</w:tr>
      <w:tr w:rsidR="00727992" w:rsidTr="002E2F93">
        <w:trPr>
          <w:trHeight w:val="232"/>
        </w:trPr>
        <w:tc>
          <w:tcPr>
            <w:tcW w:w="4606" w:type="dxa"/>
          </w:tcPr>
          <w:p w:rsidR="00727992" w:rsidRDefault="00727992" w:rsidP="002E2F93">
            <w:pPr>
              <w:jc w:val="center"/>
            </w:pPr>
            <w:r>
              <w:t>Cognitifs</w:t>
            </w:r>
          </w:p>
        </w:tc>
        <w:tc>
          <w:tcPr>
            <w:tcW w:w="4606" w:type="dxa"/>
          </w:tcPr>
          <w:p w:rsidR="00727992" w:rsidRDefault="00727992" w:rsidP="002E2F93">
            <w:pPr>
              <w:jc w:val="center"/>
            </w:pPr>
            <w:r>
              <w:t xml:space="preserve">Méthodologiques </w:t>
            </w:r>
          </w:p>
        </w:tc>
      </w:tr>
      <w:tr w:rsidR="00727992" w:rsidTr="002E2F93">
        <w:trPr>
          <w:trHeight w:val="231"/>
        </w:trPr>
        <w:tc>
          <w:tcPr>
            <w:tcW w:w="4606" w:type="dxa"/>
          </w:tcPr>
          <w:p w:rsidR="00727992" w:rsidRDefault="00727992" w:rsidP="002E2F93">
            <w:pPr>
              <w:jc w:val="both"/>
            </w:pPr>
            <w:r w:rsidRPr="00BC2529">
              <w:rPr>
                <w:i/>
              </w:rPr>
              <w:t>par le biais de l’observation, définir la notion de biodiversité. Comprendre que la biodiversité existe à différentes échelles : au niveau du globe, des écosystèmes et au sein d’une même espèce.</w:t>
            </w:r>
          </w:p>
        </w:tc>
        <w:tc>
          <w:tcPr>
            <w:tcW w:w="4606" w:type="dxa"/>
          </w:tcPr>
          <w:p w:rsidR="00727992" w:rsidRPr="00BC2529" w:rsidRDefault="00727992" w:rsidP="002E2F93">
            <w:pPr>
              <w:jc w:val="both"/>
              <w:rPr>
                <w:i/>
              </w:rPr>
            </w:pPr>
            <w:r w:rsidRPr="00BC2529">
              <w:rPr>
                <w:i/>
              </w:rPr>
              <w:t>- s’informer, extraire des informations pour faire une synthèse.</w:t>
            </w:r>
          </w:p>
          <w:p w:rsidR="00727992" w:rsidRPr="00BC2529" w:rsidRDefault="00727992" w:rsidP="002E2F93">
            <w:pPr>
              <w:jc w:val="both"/>
              <w:rPr>
                <w:i/>
              </w:rPr>
            </w:pPr>
            <w:r w:rsidRPr="00BC2529">
              <w:rPr>
                <w:i/>
              </w:rPr>
              <w:t>- savoir utiliser un tableur.</w:t>
            </w:r>
          </w:p>
          <w:p w:rsidR="00727992" w:rsidRPr="00BC2529" w:rsidRDefault="00727992" w:rsidP="002E2F93">
            <w:pPr>
              <w:jc w:val="both"/>
              <w:rPr>
                <w:i/>
              </w:rPr>
            </w:pPr>
            <w:r w:rsidRPr="00BC2529">
              <w:rPr>
                <w:i/>
              </w:rPr>
              <w:t>- Savoir utiliser un microscope.</w:t>
            </w:r>
          </w:p>
          <w:p w:rsidR="00727992" w:rsidRPr="00BC2529" w:rsidRDefault="00727992" w:rsidP="002E2F93">
            <w:pPr>
              <w:jc w:val="both"/>
              <w:rPr>
                <w:i/>
              </w:rPr>
            </w:pPr>
            <w:r w:rsidRPr="00BC2529">
              <w:rPr>
                <w:i/>
              </w:rPr>
              <w:t>- déterminer des espèces à partir d’une clé d’identification.</w:t>
            </w:r>
          </w:p>
          <w:p w:rsidR="00727992" w:rsidRPr="00BC2529" w:rsidRDefault="00727992" w:rsidP="002E2F93">
            <w:pPr>
              <w:jc w:val="both"/>
              <w:rPr>
                <w:i/>
              </w:rPr>
            </w:pPr>
            <w:r w:rsidRPr="00BC2529">
              <w:rPr>
                <w:i/>
              </w:rPr>
              <w:t>- savoir élaborer une synthèse.</w:t>
            </w:r>
          </w:p>
        </w:tc>
      </w:tr>
    </w:tbl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>
        <w:rPr>
          <w:b/>
          <w:bCs/>
          <w:u w:val="single"/>
        </w:rPr>
        <w:t>Constat</w:t>
      </w:r>
      <w:r>
        <w:t> : sur la Terre, il existe une multitude d’espèces différentes qui ne vivent pas obligatoirement dans le même environnement.</w:t>
      </w:r>
    </w:p>
    <w:p w:rsidR="00727992" w:rsidRDefault="00727992" w:rsidP="00727992">
      <w:pPr>
        <w:jc w:val="both"/>
      </w:pPr>
    </w:p>
    <w:p w:rsidR="00727992" w:rsidRDefault="00727992" w:rsidP="00727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>
        <w:rPr>
          <w:b/>
          <w:bCs/>
          <w:u w:val="single"/>
        </w:rPr>
        <w:t>Problème</w:t>
      </w:r>
      <w:r>
        <w:t> : comment peut-on caractériser la notion de biodiversité ?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BC2529">
        <w:rPr>
          <w:b/>
          <w:u w:val="single"/>
        </w:rPr>
        <w:t>Consigne</w:t>
      </w:r>
      <w:r>
        <w:t xml:space="preserve"> : </w:t>
      </w:r>
    </w:p>
    <w:p w:rsidR="00727992" w:rsidRDefault="00727992" w:rsidP="00727992">
      <w:pPr>
        <w:jc w:val="both"/>
      </w:pPr>
      <w:r w:rsidRPr="00BC2529">
        <w:rPr>
          <w:b/>
        </w:rPr>
        <w:t>Montrer</w:t>
      </w:r>
      <w:r>
        <w:t xml:space="preserve"> que la biodiversité ne se résume pas à la diversité des espèces à l’aide des documents fournis et des notes de terrains prises au marais de </w:t>
      </w:r>
      <w:proofErr w:type="spellStart"/>
      <w:r>
        <w:t>Chirens</w:t>
      </w:r>
      <w:proofErr w:type="spellEnd"/>
      <w:r>
        <w:t xml:space="preserve">. </w:t>
      </w:r>
      <w:r w:rsidRPr="00BC2529">
        <w:rPr>
          <w:b/>
        </w:rPr>
        <w:t>Rédiger</w:t>
      </w:r>
      <w:r>
        <w:t xml:space="preserve"> un texte court pour définir la notion de biodiversité.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proofErr w:type="gramStart"/>
      <w:r w:rsidRPr="00BC2529">
        <w:rPr>
          <w:b/>
          <w:u w:val="single"/>
        </w:rPr>
        <w:t>Ressources</w:t>
      </w:r>
      <w:proofErr w:type="gramEnd"/>
      <w:r>
        <w:t xml:space="preserve"> : 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>
        <w:t xml:space="preserve">- document  prises de notes réalisées au marais de </w:t>
      </w:r>
      <w:proofErr w:type="spellStart"/>
      <w:r>
        <w:t>Chirens</w:t>
      </w:r>
      <w:proofErr w:type="spellEnd"/>
      <w:r>
        <w:t>.</w:t>
      </w:r>
    </w:p>
    <w:p w:rsidR="00727992" w:rsidRDefault="00727992" w:rsidP="00727992">
      <w:pPr>
        <w:jc w:val="both"/>
      </w:pPr>
      <w:r>
        <w:t xml:space="preserve">- Clé de détermination des pollens prise sur internet : </w:t>
      </w:r>
      <w:r w:rsidRPr="001A01B8">
        <w:t>www.ac-bordeaux.fr/</w:t>
      </w:r>
      <w:proofErr w:type="spellStart"/>
      <w:r w:rsidRPr="001A01B8">
        <w:t>Pedagogie</w:t>
      </w:r>
      <w:proofErr w:type="spellEnd"/>
      <w:r w:rsidRPr="001A01B8">
        <w:t>/SVT/.../</w:t>
      </w:r>
      <w:proofErr w:type="spellStart"/>
      <w:r w:rsidRPr="001A01B8">
        <w:t>Palyno</w:t>
      </w:r>
      <w:proofErr w:type="spellEnd"/>
      <w:r w:rsidRPr="001A01B8">
        <w:t>/Pollens/cledeter.htm</w:t>
      </w:r>
    </w:p>
    <w:p w:rsidR="00727992" w:rsidRDefault="00727992" w:rsidP="00727992">
      <w:pPr>
        <w:jc w:val="both"/>
      </w:pPr>
      <w:r>
        <w:t>- lame de pollen avec microscope (à demander au professeur).</w:t>
      </w:r>
    </w:p>
    <w:p w:rsidR="00727992" w:rsidRDefault="00727992" w:rsidP="00727992">
      <w:pPr>
        <w:jc w:val="both"/>
      </w:pPr>
      <w:r>
        <w:t>- tableur Excel pour répondre à la question 2 p 17 (partie exploitation).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A05028">
        <w:rPr>
          <w:b/>
          <w:u w:val="single"/>
        </w:rPr>
        <w:t>Aide 1</w:t>
      </w:r>
      <w:r>
        <w:t> : fiche technique du tableur Excel.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A05028">
        <w:rPr>
          <w:b/>
          <w:u w:val="single"/>
        </w:rPr>
        <w:t>Aide 2</w:t>
      </w:r>
      <w:r>
        <w:t> : fiche technique microscope (livre p 263).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A05028">
        <w:rPr>
          <w:b/>
          <w:u w:val="single"/>
        </w:rPr>
        <w:t>Aide 3</w:t>
      </w:r>
      <w:r>
        <w:t> : fiche lexicale.</w:t>
      </w:r>
    </w:p>
    <w:p w:rsidR="00727992" w:rsidRDefault="00727992" w:rsidP="00727992">
      <w:pPr>
        <w:pStyle w:val="Corpsdetexte2"/>
      </w:pPr>
      <w:r w:rsidRPr="00A05028">
        <w:t>-</w:t>
      </w:r>
      <w:r>
        <w:t xml:space="preserve"> Un </w:t>
      </w:r>
      <w:r w:rsidRPr="00A05028">
        <w:rPr>
          <w:b/>
        </w:rPr>
        <w:t>écosystème</w:t>
      </w:r>
      <w:r>
        <w:t xml:space="preserve"> et un ensemble constitué par un environnement et les êtres vivants qui l’habitent.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A05028">
        <w:rPr>
          <w:b/>
          <w:bCs/>
        </w:rPr>
        <w:t>-</w:t>
      </w:r>
      <w:r>
        <w:rPr>
          <w:b/>
          <w:bCs/>
        </w:rPr>
        <w:t xml:space="preserve"> </w:t>
      </w:r>
      <w:r w:rsidRPr="00A05028">
        <w:rPr>
          <w:b/>
          <w:bCs/>
        </w:rPr>
        <w:t>Allèle</w:t>
      </w:r>
      <w:r>
        <w:t> : versions différentes d’un même gène.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 w:rsidRPr="00A05028">
        <w:rPr>
          <w:b/>
          <w:bCs/>
        </w:rPr>
        <w:t>-</w:t>
      </w:r>
      <w:r>
        <w:rPr>
          <w:b/>
          <w:bCs/>
        </w:rPr>
        <w:t xml:space="preserve"> </w:t>
      </w:r>
      <w:r w:rsidRPr="00A05028">
        <w:rPr>
          <w:b/>
          <w:bCs/>
        </w:rPr>
        <w:t>Gène</w:t>
      </w:r>
      <w:r>
        <w:t> : portion d’un chromosome qui code pour une information génétique donnée.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>
        <w:t xml:space="preserve">- </w:t>
      </w:r>
      <w:r>
        <w:rPr>
          <w:b/>
        </w:rPr>
        <w:t>P</w:t>
      </w:r>
      <w:r w:rsidRPr="00A05028">
        <w:rPr>
          <w:b/>
        </w:rPr>
        <w:t>alynologie</w:t>
      </w:r>
      <w:r>
        <w:t> : p</w:t>
      </w:r>
      <w:r w:rsidRPr="00A05028">
        <w:t>artie de la botanique qui étudie les pollens actuels et fossiles.</w:t>
      </w:r>
    </w:p>
    <w:p w:rsidR="00727992" w:rsidRDefault="00727992" w:rsidP="00727992">
      <w:pPr>
        <w:jc w:val="both"/>
      </w:pPr>
    </w:p>
    <w:p w:rsidR="00727992" w:rsidRDefault="00727992" w:rsidP="00727992">
      <w:pPr>
        <w:jc w:val="both"/>
      </w:pPr>
      <w:r>
        <w:t xml:space="preserve">- </w:t>
      </w:r>
      <w:r w:rsidRPr="00A05028">
        <w:rPr>
          <w:b/>
        </w:rPr>
        <w:t>Espèce</w:t>
      </w:r>
      <w:r>
        <w:t> : ensemble d’êtres vivants pouvant se reproduire entre eux et pouvant avoir une descendance fertile.</w:t>
      </w:r>
    </w:p>
    <w:p w:rsidR="00727992" w:rsidRDefault="00727992" w:rsidP="00727992">
      <w:pPr>
        <w:jc w:val="both"/>
      </w:pPr>
      <w:r>
        <w:rPr>
          <w:noProof/>
        </w:rPr>
        <w:lastRenderedPageBreak/>
        <w:drawing>
          <wp:inline distT="0" distB="0" distL="0" distR="0" wp14:anchorId="280B5DB9" wp14:editId="57174C3C">
            <wp:extent cx="8559793" cy="5936161"/>
            <wp:effectExtent l="0" t="2857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7230" cy="594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13" w:rsidRDefault="006E7613">
      <w:bookmarkStart w:id="0" w:name="_GoBack"/>
      <w:bookmarkEnd w:id="0"/>
    </w:p>
    <w:sectPr w:rsidR="006E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92"/>
    <w:rsid w:val="006E7613"/>
    <w:rsid w:val="007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727992"/>
    <w:pPr>
      <w:jc w:val="both"/>
    </w:pPr>
  </w:style>
  <w:style w:type="character" w:customStyle="1" w:styleId="Corpsdetexte2Car">
    <w:name w:val="Corps de texte 2 Car"/>
    <w:basedOn w:val="Policepardfaut"/>
    <w:link w:val="Corpsdetexte2"/>
    <w:semiHidden/>
    <w:rsid w:val="0072799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2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7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99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727992"/>
    <w:pPr>
      <w:jc w:val="both"/>
    </w:pPr>
  </w:style>
  <w:style w:type="character" w:customStyle="1" w:styleId="Corpsdetexte2Car">
    <w:name w:val="Corps de texte 2 Car"/>
    <w:basedOn w:val="Policepardfaut"/>
    <w:link w:val="Corpsdetexte2"/>
    <w:semiHidden/>
    <w:rsid w:val="0072799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2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7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99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1</cp:revision>
  <dcterms:created xsi:type="dcterms:W3CDTF">2013-09-16T09:33:00Z</dcterms:created>
  <dcterms:modified xsi:type="dcterms:W3CDTF">2013-09-16T09:33:00Z</dcterms:modified>
</cp:coreProperties>
</file>